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C9CA" w14:textId="1B085DA8" w:rsidR="00FC529C" w:rsidRPr="00C47795" w:rsidRDefault="00980C1F" w:rsidP="00C14100">
      <w:pPr>
        <w:pStyle w:val="Default"/>
        <w:jc w:val="center"/>
        <w:rPr>
          <w:rFonts w:ascii="Arial" w:hAnsi="Arial" w:cs="Arial"/>
          <w:sz w:val="20"/>
          <w:szCs w:val="20"/>
        </w:rPr>
      </w:pPr>
      <w:r w:rsidRPr="00C47795">
        <w:rPr>
          <w:rFonts w:ascii="Arial" w:hAnsi="Arial" w:cs="Arial"/>
          <w:noProof/>
          <w:sz w:val="20"/>
          <w:szCs w:val="20"/>
        </w:rPr>
        <w:drawing>
          <wp:inline distT="0" distB="0" distL="0" distR="0" wp14:anchorId="55BCF00C" wp14:editId="2ABC7605">
            <wp:extent cx="1553210" cy="892810"/>
            <wp:effectExtent l="0" t="0" r="0" b="0"/>
            <wp:docPr id="1" name="Picture 1"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210" cy="892810"/>
                    </a:xfrm>
                    <a:prstGeom prst="rect">
                      <a:avLst/>
                    </a:prstGeom>
                    <a:noFill/>
                    <a:ln>
                      <a:noFill/>
                    </a:ln>
                  </pic:spPr>
                </pic:pic>
              </a:graphicData>
            </a:graphic>
          </wp:inline>
        </w:drawing>
      </w:r>
    </w:p>
    <w:p w14:paraId="0BB610AC" w14:textId="57A515AB" w:rsidR="00F26E0E" w:rsidRPr="00C47795" w:rsidRDefault="002A3125" w:rsidP="00C14100">
      <w:pPr>
        <w:pStyle w:val="Default"/>
        <w:jc w:val="center"/>
        <w:rPr>
          <w:rFonts w:ascii="Arial" w:hAnsi="Arial" w:cs="Arial"/>
          <w:sz w:val="40"/>
          <w:szCs w:val="40"/>
        </w:rPr>
      </w:pPr>
      <w:r w:rsidRPr="00C47795">
        <w:rPr>
          <w:rFonts w:ascii="Arial" w:hAnsi="Arial" w:cs="Arial"/>
          <w:b/>
          <w:bCs/>
          <w:sz w:val="40"/>
          <w:szCs w:val="40"/>
        </w:rPr>
        <w:t>Impact Awards</w:t>
      </w:r>
    </w:p>
    <w:p w14:paraId="733D2273" w14:textId="0B5F941C" w:rsidR="00FC529C" w:rsidRPr="00C47795" w:rsidRDefault="00FC529C" w:rsidP="00C14100">
      <w:pPr>
        <w:pStyle w:val="Default"/>
        <w:jc w:val="center"/>
        <w:rPr>
          <w:rFonts w:ascii="Arial" w:hAnsi="Arial" w:cs="Arial"/>
        </w:rPr>
      </w:pPr>
    </w:p>
    <w:p w14:paraId="6CC1B33C" w14:textId="77777777" w:rsidR="00FC529C" w:rsidRPr="00C47795" w:rsidRDefault="00FC529C" w:rsidP="00C14100">
      <w:pPr>
        <w:pStyle w:val="Default"/>
        <w:jc w:val="center"/>
        <w:rPr>
          <w:rFonts w:ascii="Arial" w:hAnsi="Arial" w:cs="Arial"/>
        </w:rPr>
      </w:pPr>
    </w:p>
    <w:p w14:paraId="62AA3B6C" w14:textId="0BEDB431" w:rsidR="00F26E0E" w:rsidRPr="00C47795" w:rsidRDefault="002A3125" w:rsidP="00C14100">
      <w:pPr>
        <w:pStyle w:val="Default"/>
        <w:jc w:val="both"/>
        <w:rPr>
          <w:rFonts w:ascii="Arial" w:hAnsi="Arial" w:cs="Arial"/>
        </w:rPr>
      </w:pPr>
      <w:r w:rsidRPr="00C47795">
        <w:rPr>
          <w:rFonts w:ascii="Arial" w:hAnsi="Arial" w:cs="Arial"/>
          <w:b/>
          <w:bCs/>
        </w:rPr>
        <w:t>Purpose</w:t>
      </w:r>
      <w:r w:rsidR="00FC529C" w:rsidRPr="00C47795">
        <w:rPr>
          <w:rFonts w:ascii="Arial" w:hAnsi="Arial" w:cs="Arial"/>
          <w:b/>
          <w:bCs/>
        </w:rPr>
        <w:t xml:space="preserve">: </w:t>
      </w:r>
      <w:r w:rsidRPr="00C47795">
        <w:rPr>
          <w:rFonts w:ascii="Arial" w:hAnsi="Arial" w:cs="Arial"/>
        </w:rPr>
        <w:t xml:space="preserve">These awards recognize individuals and groups from the education, business and industry communities who enhance </w:t>
      </w:r>
      <w:r w:rsidR="00FC529C" w:rsidRPr="00C47795">
        <w:rPr>
          <w:rFonts w:ascii="Arial" w:hAnsi="Arial" w:cs="Arial"/>
        </w:rPr>
        <w:t>C</w:t>
      </w:r>
      <w:r w:rsidRPr="00C47795">
        <w:rPr>
          <w:rFonts w:ascii="Arial" w:hAnsi="Arial" w:cs="Arial"/>
        </w:rPr>
        <w:t xml:space="preserve">areer and </w:t>
      </w:r>
      <w:r w:rsidR="00FC529C" w:rsidRPr="00C47795">
        <w:rPr>
          <w:rFonts w:ascii="Arial" w:hAnsi="Arial" w:cs="Arial"/>
        </w:rPr>
        <w:t>T</w:t>
      </w:r>
      <w:r w:rsidRPr="00C47795">
        <w:rPr>
          <w:rFonts w:ascii="Arial" w:hAnsi="Arial" w:cs="Arial"/>
        </w:rPr>
        <w:t xml:space="preserve">echnical </w:t>
      </w:r>
      <w:r w:rsidR="00FC529C" w:rsidRPr="00C47795">
        <w:rPr>
          <w:rFonts w:ascii="Arial" w:hAnsi="Arial" w:cs="Arial"/>
        </w:rPr>
        <w:t>E</w:t>
      </w:r>
      <w:r w:rsidRPr="00C47795">
        <w:rPr>
          <w:rFonts w:ascii="Arial" w:hAnsi="Arial" w:cs="Arial"/>
        </w:rPr>
        <w:t>ducation (CTE) by contributing to the improvement, promotion, development</w:t>
      </w:r>
      <w:r w:rsidR="00FC529C" w:rsidRPr="00C47795">
        <w:rPr>
          <w:rFonts w:ascii="Arial" w:hAnsi="Arial" w:cs="Arial"/>
        </w:rPr>
        <w:t>,</w:t>
      </w:r>
      <w:r w:rsidRPr="00C47795">
        <w:rPr>
          <w:rFonts w:ascii="Arial" w:hAnsi="Arial" w:cs="Arial"/>
        </w:rPr>
        <w:t xml:space="preserve"> and progress of CTE.</w:t>
      </w:r>
    </w:p>
    <w:p w14:paraId="37B68D21" w14:textId="392675CC" w:rsidR="00F26E0E" w:rsidRPr="00C47795" w:rsidRDefault="00F26E0E" w:rsidP="00C14100">
      <w:pPr>
        <w:pStyle w:val="Default"/>
        <w:jc w:val="both"/>
        <w:rPr>
          <w:rFonts w:ascii="Arial" w:hAnsi="Arial" w:cs="Arial"/>
        </w:rPr>
      </w:pPr>
    </w:p>
    <w:p w14:paraId="7150FE3B" w14:textId="63444D7B" w:rsidR="00F26E0E" w:rsidRPr="00C47795" w:rsidRDefault="002A3125" w:rsidP="00C14100">
      <w:pPr>
        <w:pStyle w:val="Default"/>
        <w:jc w:val="both"/>
        <w:rPr>
          <w:rFonts w:ascii="Arial" w:hAnsi="Arial" w:cs="Arial"/>
        </w:rPr>
      </w:pPr>
      <w:r w:rsidRPr="00C47795">
        <w:rPr>
          <w:rFonts w:ascii="Arial" w:hAnsi="Arial" w:cs="Arial"/>
          <w:b/>
          <w:bCs/>
        </w:rPr>
        <w:t>Eligibility</w:t>
      </w:r>
      <w:r w:rsidR="00FC529C" w:rsidRPr="00C47795">
        <w:rPr>
          <w:rFonts w:ascii="Arial" w:hAnsi="Arial" w:cs="Arial"/>
          <w:b/>
          <w:bCs/>
        </w:rPr>
        <w:t xml:space="preserve">: </w:t>
      </w:r>
      <w:r w:rsidRPr="00C47795">
        <w:rPr>
          <w:rFonts w:ascii="Arial" w:hAnsi="Arial" w:cs="Arial"/>
        </w:rPr>
        <w:t xml:space="preserve">Candidates do not need to be members of </w:t>
      </w:r>
      <w:r w:rsidR="00FC529C" w:rsidRPr="00C47795">
        <w:rPr>
          <w:rFonts w:ascii="Arial" w:hAnsi="Arial" w:cs="Arial"/>
        </w:rPr>
        <w:t>WA-</w:t>
      </w:r>
      <w:r w:rsidRPr="00C47795">
        <w:rPr>
          <w:rFonts w:ascii="Arial" w:hAnsi="Arial" w:cs="Arial"/>
        </w:rPr>
        <w:t>ACTE to be eligible</w:t>
      </w:r>
      <w:r w:rsidR="00FC529C" w:rsidRPr="00C47795">
        <w:rPr>
          <w:rFonts w:ascii="Arial" w:hAnsi="Arial" w:cs="Arial"/>
        </w:rPr>
        <w:t>,</w:t>
      </w:r>
      <w:r w:rsidRPr="00C47795">
        <w:rPr>
          <w:rFonts w:ascii="Arial" w:hAnsi="Arial" w:cs="Arial"/>
        </w:rPr>
        <w:t xml:space="preserve"> but they must be nominated by a</w:t>
      </w:r>
      <w:r w:rsidR="00FC529C" w:rsidRPr="00C47795">
        <w:rPr>
          <w:rFonts w:ascii="Arial" w:hAnsi="Arial" w:cs="Arial"/>
        </w:rPr>
        <w:t xml:space="preserve"> WA-</w:t>
      </w:r>
      <w:r w:rsidRPr="00C47795">
        <w:rPr>
          <w:rFonts w:ascii="Arial" w:hAnsi="Arial" w:cs="Arial"/>
        </w:rPr>
        <w:t xml:space="preserve">ACTE </w:t>
      </w:r>
      <w:r w:rsidR="00C47795" w:rsidRPr="00C47795">
        <w:rPr>
          <w:rFonts w:ascii="Arial" w:hAnsi="Arial" w:cs="Arial"/>
        </w:rPr>
        <w:t>Section</w:t>
      </w:r>
      <w:r w:rsidRPr="00C47795">
        <w:rPr>
          <w:rFonts w:ascii="Arial" w:hAnsi="Arial" w:cs="Arial"/>
        </w:rPr>
        <w:t>.</w:t>
      </w:r>
      <w:r w:rsidR="00C47795" w:rsidRPr="00C47795">
        <w:rPr>
          <w:rFonts w:ascii="Arial" w:hAnsi="Arial" w:cs="Arial"/>
        </w:rPr>
        <w:t xml:space="preserve">  Only one nomination for each Impact Award per Section will be accepted.</w:t>
      </w:r>
    </w:p>
    <w:p w14:paraId="4B361611" w14:textId="198211BA" w:rsidR="00F26E0E" w:rsidRPr="00C47795" w:rsidRDefault="00F26E0E" w:rsidP="00C14100">
      <w:pPr>
        <w:pStyle w:val="Default"/>
        <w:jc w:val="both"/>
        <w:rPr>
          <w:rFonts w:ascii="Arial" w:hAnsi="Arial" w:cs="Arial"/>
        </w:rPr>
      </w:pPr>
    </w:p>
    <w:p w14:paraId="74F97518" w14:textId="77267846" w:rsidR="00F26E0E" w:rsidRPr="00C47795" w:rsidRDefault="002A3125" w:rsidP="00C14100">
      <w:pPr>
        <w:pStyle w:val="Default"/>
        <w:jc w:val="both"/>
        <w:rPr>
          <w:rFonts w:ascii="Arial" w:hAnsi="Arial" w:cs="Arial"/>
        </w:rPr>
      </w:pPr>
      <w:r w:rsidRPr="00C47795">
        <w:rPr>
          <w:rFonts w:ascii="Arial" w:hAnsi="Arial" w:cs="Arial"/>
          <w:b/>
          <w:bCs/>
        </w:rPr>
        <w:t>Criteria</w:t>
      </w:r>
      <w:r w:rsidR="00FC529C" w:rsidRPr="00C47795">
        <w:rPr>
          <w:rFonts w:ascii="Arial" w:hAnsi="Arial" w:cs="Arial"/>
          <w:b/>
          <w:bCs/>
        </w:rPr>
        <w:t xml:space="preserve">: </w:t>
      </w:r>
      <w:r w:rsidRPr="00C47795">
        <w:rPr>
          <w:rFonts w:ascii="Arial" w:hAnsi="Arial" w:cs="Arial"/>
        </w:rPr>
        <w:t>The nominees will be evaluated on the following criteria:</w:t>
      </w:r>
    </w:p>
    <w:p w14:paraId="210E21A4" w14:textId="201FA1E9" w:rsidR="00F26E0E" w:rsidRPr="00C47795" w:rsidRDefault="002A3125" w:rsidP="00C14100">
      <w:pPr>
        <w:pStyle w:val="Default"/>
        <w:numPr>
          <w:ilvl w:val="0"/>
          <w:numId w:val="4"/>
        </w:numPr>
        <w:jc w:val="both"/>
        <w:rPr>
          <w:rFonts w:ascii="Arial" w:hAnsi="Arial" w:cs="Arial"/>
        </w:rPr>
      </w:pPr>
      <w:r w:rsidRPr="00C47795">
        <w:rPr>
          <w:rFonts w:ascii="Arial" w:hAnsi="Arial" w:cs="Arial"/>
        </w:rPr>
        <w:t>Significant accomplishments related to CTE that have contributed to the improvement, promotion, development</w:t>
      </w:r>
      <w:r w:rsidR="00FC529C" w:rsidRPr="00C47795">
        <w:rPr>
          <w:rFonts w:ascii="Arial" w:hAnsi="Arial" w:cs="Arial"/>
        </w:rPr>
        <w:t>,</w:t>
      </w:r>
      <w:r w:rsidRPr="00C47795">
        <w:rPr>
          <w:rFonts w:ascii="Arial" w:hAnsi="Arial" w:cs="Arial"/>
        </w:rPr>
        <w:t xml:space="preserve"> and progress of CTE.</w:t>
      </w:r>
    </w:p>
    <w:p w14:paraId="362D573D" w14:textId="243B16BF" w:rsidR="00F26E0E" w:rsidRPr="00C47795" w:rsidRDefault="002A3125" w:rsidP="00C14100">
      <w:pPr>
        <w:pStyle w:val="Default"/>
        <w:numPr>
          <w:ilvl w:val="0"/>
          <w:numId w:val="4"/>
        </w:numPr>
        <w:jc w:val="both"/>
        <w:rPr>
          <w:rFonts w:ascii="Arial" w:hAnsi="Arial" w:cs="Arial"/>
        </w:rPr>
      </w:pPr>
      <w:r w:rsidRPr="00C47795">
        <w:rPr>
          <w:rFonts w:ascii="Arial" w:hAnsi="Arial" w:cs="Arial"/>
        </w:rPr>
        <w:t>Actions that have enhanced the growth and quality of CTE.</w:t>
      </w:r>
    </w:p>
    <w:p w14:paraId="04787DA8" w14:textId="77777777" w:rsidR="00F26E0E" w:rsidRPr="00C47795" w:rsidRDefault="00F26E0E" w:rsidP="00C14100">
      <w:pPr>
        <w:pStyle w:val="Default"/>
        <w:jc w:val="both"/>
        <w:rPr>
          <w:rFonts w:ascii="Arial" w:hAnsi="Arial" w:cs="Arial"/>
        </w:rPr>
      </w:pPr>
    </w:p>
    <w:p w14:paraId="1D7935E1" w14:textId="09E46A0B" w:rsidR="00F26E0E" w:rsidRPr="00C47795" w:rsidRDefault="002A3125" w:rsidP="00C14100">
      <w:pPr>
        <w:pStyle w:val="Default"/>
        <w:jc w:val="both"/>
        <w:rPr>
          <w:rFonts w:ascii="Arial" w:hAnsi="Arial" w:cs="Arial"/>
        </w:rPr>
      </w:pPr>
      <w:r w:rsidRPr="00C47795">
        <w:rPr>
          <w:rFonts w:ascii="Arial" w:hAnsi="Arial" w:cs="Arial"/>
          <w:i/>
          <w:iCs/>
        </w:rPr>
        <w:t>(Note: considerations for the above can extend to sponsored programs, publications, financial support, and other activities.)</w:t>
      </w:r>
    </w:p>
    <w:p w14:paraId="4E14B3C8" w14:textId="1AC4D482" w:rsidR="00F26E0E" w:rsidRPr="00C47795" w:rsidRDefault="00F26E0E" w:rsidP="00C14100">
      <w:pPr>
        <w:pStyle w:val="Default"/>
        <w:jc w:val="both"/>
        <w:rPr>
          <w:rFonts w:ascii="Arial" w:hAnsi="Arial" w:cs="Arial"/>
        </w:rPr>
      </w:pPr>
    </w:p>
    <w:p w14:paraId="55903527" w14:textId="03BACCC6" w:rsidR="00F26E0E" w:rsidRPr="00C47795" w:rsidRDefault="002A3125" w:rsidP="00C14100">
      <w:pPr>
        <w:pStyle w:val="Default"/>
        <w:jc w:val="both"/>
        <w:rPr>
          <w:rFonts w:ascii="Arial" w:hAnsi="Arial" w:cs="Arial"/>
        </w:rPr>
      </w:pPr>
      <w:r w:rsidRPr="00C47795">
        <w:rPr>
          <w:rFonts w:ascii="Arial" w:hAnsi="Arial" w:cs="Arial"/>
          <w:b/>
          <w:bCs/>
        </w:rPr>
        <w:t>Application Requirements</w:t>
      </w:r>
      <w:r w:rsidR="00C41CC9" w:rsidRPr="00C47795">
        <w:rPr>
          <w:rFonts w:ascii="Arial" w:hAnsi="Arial" w:cs="Arial"/>
          <w:b/>
          <w:bCs/>
        </w:rPr>
        <w:t>:</w:t>
      </w:r>
    </w:p>
    <w:p w14:paraId="185400F2" w14:textId="694B4213" w:rsidR="00F26E0E" w:rsidRPr="00C47795" w:rsidRDefault="002A3125" w:rsidP="00C14100">
      <w:pPr>
        <w:pStyle w:val="Default"/>
        <w:jc w:val="both"/>
        <w:rPr>
          <w:rFonts w:ascii="Arial" w:hAnsi="Arial" w:cs="Arial"/>
        </w:rPr>
      </w:pPr>
      <w:r w:rsidRPr="00C47795">
        <w:rPr>
          <w:rFonts w:ascii="Arial" w:hAnsi="Arial" w:cs="Arial"/>
          <w:b/>
          <w:bCs/>
          <w:i/>
          <w:iCs/>
        </w:rPr>
        <w:t>All applicants must be nominated by a</w:t>
      </w:r>
      <w:r w:rsidR="00FC529C" w:rsidRPr="00C47795">
        <w:rPr>
          <w:rFonts w:ascii="Arial" w:hAnsi="Arial" w:cs="Arial"/>
          <w:b/>
          <w:bCs/>
          <w:i/>
          <w:iCs/>
        </w:rPr>
        <w:t xml:space="preserve"> WA-</w:t>
      </w:r>
      <w:r w:rsidRPr="00C47795">
        <w:rPr>
          <w:rFonts w:ascii="Arial" w:hAnsi="Arial" w:cs="Arial"/>
          <w:b/>
          <w:bCs/>
          <w:i/>
          <w:iCs/>
        </w:rPr>
        <w:t xml:space="preserve">ACTE </w:t>
      </w:r>
      <w:r w:rsidR="00C47795" w:rsidRPr="00C47795">
        <w:rPr>
          <w:rFonts w:ascii="Arial" w:hAnsi="Arial" w:cs="Arial"/>
          <w:b/>
          <w:bCs/>
          <w:i/>
          <w:iCs/>
        </w:rPr>
        <w:t>Section</w:t>
      </w:r>
      <w:r w:rsidRPr="00C47795">
        <w:rPr>
          <w:rFonts w:ascii="Arial" w:hAnsi="Arial" w:cs="Arial"/>
          <w:b/>
          <w:bCs/>
          <w:i/>
          <w:iCs/>
        </w:rPr>
        <w:t>.</w:t>
      </w:r>
      <w:r w:rsidRPr="00C47795">
        <w:rPr>
          <w:rFonts w:ascii="Arial" w:hAnsi="Arial" w:cs="Arial"/>
        </w:rPr>
        <w:t xml:space="preserve"> Applications for this award must include the items below (incomplete applications will not be considered):</w:t>
      </w:r>
    </w:p>
    <w:p w14:paraId="56EF922F" w14:textId="19A04571" w:rsidR="00FC529C" w:rsidRPr="00C47795" w:rsidRDefault="002A3125" w:rsidP="00C14100">
      <w:pPr>
        <w:pStyle w:val="Default"/>
        <w:tabs>
          <w:tab w:val="left" w:pos="720"/>
        </w:tabs>
        <w:ind w:left="720" w:hanging="360"/>
        <w:jc w:val="both"/>
        <w:rPr>
          <w:rFonts w:ascii="Arial" w:hAnsi="Arial" w:cs="Arial"/>
        </w:rPr>
      </w:pPr>
      <w:r w:rsidRPr="00C47795">
        <w:rPr>
          <w:rFonts w:ascii="Arial" w:hAnsi="Arial" w:cs="Arial"/>
        </w:rPr>
        <w:t>1.</w:t>
      </w:r>
      <w:r w:rsidR="00FC529C" w:rsidRPr="00C47795">
        <w:rPr>
          <w:rFonts w:ascii="Arial" w:hAnsi="Arial" w:cs="Arial"/>
        </w:rPr>
        <w:tab/>
      </w:r>
      <w:r w:rsidRPr="00C47795">
        <w:rPr>
          <w:rFonts w:ascii="Arial" w:hAnsi="Arial" w:cs="Arial"/>
        </w:rPr>
        <w:t xml:space="preserve">Nominator contact </w:t>
      </w:r>
      <w:r w:rsidR="00FC529C" w:rsidRPr="00C47795">
        <w:rPr>
          <w:rFonts w:ascii="Arial" w:hAnsi="Arial" w:cs="Arial"/>
        </w:rPr>
        <w:t>and</w:t>
      </w:r>
      <w:r w:rsidRPr="00C47795">
        <w:rPr>
          <w:rFonts w:ascii="Arial" w:hAnsi="Arial" w:cs="Arial"/>
        </w:rPr>
        <w:t xml:space="preserve"> membership information (all candidates must be nominated by a</w:t>
      </w:r>
      <w:r w:rsidR="00FC529C" w:rsidRPr="00C47795">
        <w:rPr>
          <w:rFonts w:ascii="Arial" w:hAnsi="Arial" w:cs="Arial"/>
        </w:rPr>
        <w:t xml:space="preserve"> WA-</w:t>
      </w:r>
      <w:r w:rsidRPr="00C47795">
        <w:rPr>
          <w:rFonts w:ascii="Arial" w:hAnsi="Arial" w:cs="Arial"/>
        </w:rPr>
        <w:t xml:space="preserve">ACTE </w:t>
      </w:r>
      <w:r w:rsidR="00C47795" w:rsidRPr="00C47795">
        <w:rPr>
          <w:rFonts w:ascii="Arial" w:hAnsi="Arial" w:cs="Arial"/>
        </w:rPr>
        <w:t>Section</w:t>
      </w:r>
      <w:r w:rsidRPr="00C47795">
        <w:rPr>
          <w:rFonts w:ascii="Arial" w:hAnsi="Arial" w:cs="Arial"/>
        </w:rPr>
        <w:t>.)</w:t>
      </w:r>
    </w:p>
    <w:p w14:paraId="61CDC31B" w14:textId="2EC9EBF6" w:rsidR="00F26E0E" w:rsidRPr="00C47795" w:rsidRDefault="002A3125" w:rsidP="00C14100">
      <w:pPr>
        <w:pStyle w:val="Default"/>
        <w:ind w:left="720" w:hanging="360"/>
        <w:jc w:val="both"/>
        <w:rPr>
          <w:rFonts w:ascii="Arial" w:hAnsi="Arial" w:cs="Arial"/>
        </w:rPr>
      </w:pPr>
      <w:r w:rsidRPr="00C47795">
        <w:rPr>
          <w:rFonts w:ascii="Arial" w:hAnsi="Arial" w:cs="Arial"/>
        </w:rPr>
        <w:t>2.</w:t>
      </w:r>
      <w:r w:rsidR="00FC529C" w:rsidRPr="00C47795">
        <w:rPr>
          <w:rFonts w:ascii="Arial" w:hAnsi="Arial" w:cs="Arial"/>
        </w:rPr>
        <w:tab/>
      </w:r>
      <w:r w:rsidRPr="00C47795">
        <w:rPr>
          <w:rFonts w:ascii="Arial" w:hAnsi="Arial" w:cs="Arial"/>
        </w:rPr>
        <w:t>Letter of Introduction summarizing the following:</w:t>
      </w:r>
      <w:r w:rsidR="00FC529C" w:rsidRPr="00C47795">
        <w:rPr>
          <w:rFonts w:ascii="Arial" w:hAnsi="Arial" w:cs="Arial"/>
        </w:rPr>
        <w:t xml:space="preserve"> </w:t>
      </w:r>
      <w:r w:rsidR="00FC529C" w:rsidRPr="00C47795">
        <w:rPr>
          <w:rFonts w:ascii="Arial" w:hAnsi="Arial" w:cs="Arial"/>
          <w:i/>
          <w:iCs/>
        </w:rPr>
        <w:t>(Note: letter of introduction should not exceed 350 words in length.)</w:t>
      </w:r>
    </w:p>
    <w:p w14:paraId="29F82FDD" w14:textId="77777777" w:rsidR="00FC529C" w:rsidRPr="00C47795" w:rsidRDefault="002A3125" w:rsidP="00C14100">
      <w:pPr>
        <w:pStyle w:val="Default"/>
        <w:tabs>
          <w:tab w:val="left" w:pos="1080"/>
        </w:tabs>
        <w:ind w:firstLine="720"/>
        <w:jc w:val="both"/>
        <w:rPr>
          <w:rFonts w:ascii="Arial" w:hAnsi="Arial" w:cs="Arial"/>
        </w:rPr>
      </w:pPr>
      <w:r w:rsidRPr="00C47795">
        <w:rPr>
          <w:rFonts w:ascii="Arial" w:hAnsi="Arial" w:cs="Arial"/>
        </w:rPr>
        <w:t></w:t>
      </w:r>
      <w:r w:rsidR="00FC529C" w:rsidRPr="00C47795">
        <w:rPr>
          <w:rFonts w:ascii="Arial" w:hAnsi="Arial" w:cs="Arial"/>
        </w:rPr>
        <w:tab/>
      </w:r>
      <w:r w:rsidRPr="00C47795">
        <w:rPr>
          <w:rFonts w:ascii="Arial" w:hAnsi="Arial" w:cs="Arial"/>
        </w:rPr>
        <w:t>A brief overview of the applicant (i.e.</w:t>
      </w:r>
      <w:r w:rsidR="00FC529C" w:rsidRPr="00C47795">
        <w:rPr>
          <w:rFonts w:ascii="Arial" w:hAnsi="Arial" w:cs="Arial"/>
        </w:rPr>
        <w:t>,</w:t>
      </w:r>
      <w:r w:rsidRPr="00C47795">
        <w:rPr>
          <w:rFonts w:ascii="Arial" w:hAnsi="Arial" w:cs="Arial"/>
        </w:rPr>
        <w:t xml:space="preserve"> short biography or background information)</w:t>
      </w:r>
    </w:p>
    <w:p w14:paraId="25BFFBF7" w14:textId="554BE911" w:rsidR="00F26E0E" w:rsidRPr="00C47795" w:rsidRDefault="002A3125" w:rsidP="00C14100">
      <w:pPr>
        <w:pStyle w:val="Default"/>
        <w:numPr>
          <w:ilvl w:val="0"/>
          <w:numId w:val="4"/>
        </w:numPr>
        <w:tabs>
          <w:tab w:val="left" w:pos="1080"/>
        </w:tabs>
        <w:ind w:left="1080"/>
        <w:jc w:val="both"/>
        <w:rPr>
          <w:rFonts w:ascii="Arial" w:hAnsi="Arial" w:cs="Arial"/>
        </w:rPr>
      </w:pPr>
      <w:r w:rsidRPr="00C47795">
        <w:rPr>
          <w:rFonts w:ascii="Arial" w:hAnsi="Arial" w:cs="Arial"/>
        </w:rPr>
        <w:t xml:space="preserve">Significant accomplishments related to </w:t>
      </w:r>
      <w:r w:rsidR="00FC529C" w:rsidRPr="00C47795">
        <w:rPr>
          <w:rFonts w:ascii="Arial" w:hAnsi="Arial" w:cs="Arial"/>
        </w:rPr>
        <w:t>C</w:t>
      </w:r>
      <w:r w:rsidRPr="00C47795">
        <w:rPr>
          <w:rFonts w:ascii="Arial" w:hAnsi="Arial" w:cs="Arial"/>
        </w:rPr>
        <w:t xml:space="preserve">areer and </w:t>
      </w:r>
      <w:r w:rsidR="00FC529C" w:rsidRPr="00C47795">
        <w:rPr>
          <w:rFonts w:ascii="Arial" w:hAnsi="Arial" w:cs="Arial"/>
        </w:rPr>
        <w:t>T</w:t>
      </w:r>
      <w:r w:rsidRPr="00C47795">
        <w:rPr>
          <w:rFonts w:ascii="Arial" w:hAnsi="Arial" w:cs="Arial"/>
        </w:rPr>
        <w:t xml:space="preserve">echnical </w:t>
      </w:r>
      <w:r w:rsidR="00FC529C" w:rsidRPr="00C47795">
        <w:rPr>
          <w:rFonts w:ascii="Arial" w:hAnsi="Arial" w:cs="Arial"/>
        </w:rPr>
        <w:t>E</w:t>
      </w:r>
      <w:r w:rsidRPr="00C47795">
        <w:rPr>
          <w:rFonts w:ascii="Arial" w:hAnsi="Arial" w:cs="Arial"/>
        </w:rPr>
        <w:t>ducation that have contributed to the improvement, promotion, development and progress of CTE.</w:t>
      </w:r>
    </w:p>
    <w:p w14:paraId="51320274" w14:textId="1F0F2D64" w:rsidR="00F26E0E" w:rsidRPr="00C47795" w:rsidRDefault="002A3125" w:rsidP="00C14100">
      <w:pPr>
        <w:pStyle w:val="Default"/>
        <w:numPr>
          <w:ilvl w:val="0"/>
          <w:numId w:val="4"/>
        </w:numPr>
        <w:tabs>
          <w:tab w:val="left" w:pos="1080"/>
        </w:tabs>
        <w:ind w:firstLine="0"/>
        <w:jc w:val="both"/>
        <w:rPr>
          <w:rFonts w:ascii="Arial" w:hAnsi="Arial" w:cs="Arial"/>
        </w:rPr>
      </w:pPr>
      <w:r w:rsidRPr="00C47795">
        <w:rPr>
          <w:rFonts w:ascii="Arial" w:hAnsi="Arial" w:cs="Arial"/>
        </w:rPr>
        <w:t>Actions that have enhanced the growth and quality of CTE.</w:t>
      </w:r>
    </w:p>
    <w:p w14:paraId="7D113F13" w14:textId="69DE6A0F" w:rsidR="00F26E0E" w:rsidRPr="00C47795" w:rsidRDefault="002A3125" w:rsidP="00C14100">
      <w:pPr>
        <w:pStyle w:val="Default"/>
        <w:ind w:left="720" w:hanging="360"/>
        <w:jc w:val="both"/>
        <w:rPr>
          <w:rFonts w:ascii="Arial" w:hAnsi="Arial" w:cs="Arial"/>
        </w:rPr>
      </w:pPr>
      <w:r w:rsidRPr="00C47795">
        <w:rPr>
          <w:rFonts w:ascii="Arial" w:hAnsi="Arial" w:cs="Arial"/>
        </w:rPr>
        <w:t>3.</w:t>
      </w:r>
      <w:r w:rsidR="00FC529C" w:rsidRPr="00C47795">
        <w:rPr>
          <w:rFonts w:ascii="Arial" w:hAnsi="Arial" w:cs="Arial"/>
        </w:rPr>
        <w:tab/>
      </w:r>
      <w:r w:rsidRPr="00C47795">
        <w:rPr>
          <w:rFonts w:ascii="Arial" w:hAnsi="Arial" w:cs="Arial"/>
        </w:rPr>
        <w:t xml:space="preserve">Other supporting materials: additional information about achievements that have contributed to the growth and quality of CTE. </w:t>
      </w:r>
      <w:r w:rsidRPr="00C47795">
        <w:rPr>
          <w:rFonts w:ascii="Arial" w:hAnsi="Arial" w:cs="Arial"/>
          <w:i/>
          <w:iCs/>
        </w:rPr>
        <w:t xml:space="preserve">(Note: not to exceed 500 words in length) </w:t>
      </w:r>
    </w:p>
    <w:p w14:paraId="19ADBD15" w14:textId="7E94C0AB" w:rsidR="00F26E0E" w:rsidRPr="00C47795" w:rsidRDefault="002A3125" w:rsidP="00C14100">
      <w:pPr>
        <w:pStyle w:val="Default"/>
        <w:ind w:left="720" w:hanging="360"/>
        <w:jc w:val="both"/>
        <w:rPr>
          <w:rFonts w:ascii="Arial" w:hAnsi="Arial" w:cs="Arial"/>
        </w:rPr>
      </w:pPr>
      <w:r w:rsidRPr="00C47795">
        <w:rPr>
          <w:rFonts w:ascii="Arial" w:hAnsi="Arial" w:cs="Arial"/>
        </w:rPr>
        <w:t>4.</w:t>
      </w:r>
      <w:r w:rsidR="00FC529C" w:rsidRPr="00C47795">
        <w:rPr>
          <w:rFonts w:ascii="Arial" w:hAnsi="Arial" w:cs="Arial"/>
          <w:i/>
          <w:iCs/>
        </w:rPr>
        <w:tab/>
      </w:r>
      <w:r w:rsidRPr="00C47795">
        <w:rPr>
          <w:rFonts w:ascii="Arial" w:hAnsi="Arial" w:cs="Arial"/>
        </w:rPr>
        <w:t xml:space="preserve">Letters of support: Each application requires a minimum of 2 letters of support (maximum 4) recommending the candidate as relates to the above areas. </w:t>
      </w:r>
      <w:r w:rsidRPr="00C47795">
        <w:rPr>
          <w:rFonts w:ascii="Arial" w:hAnsi="Arial" w:cs="Arial"/>
          <w:i/>
          <w:iCs/>
        </w:rPr>
        <w:t>(Note: Suggested endorsers might include political leaders, professional association leaders, business and industrial leaders, educational leaders, civic leaders, parents</w:t>
      </w:r>
      <w:r w:rsidR="00FC529C" w:rsidRPr="00C47795">
        <w:rPr>
          <w:rFonts w:ascii="Arial" w:hAnsi="Arial" w:cs="Arial"/>
          <w:i/>
          <w:iCs/>
        </w:rPr>
        <w:t>,</w:t>
      </w:r>
      <w:r w:rsidRPr="00C47795">
        <w:rPr>
          <w:rFonts w:ascii="Arial" w:hAnsi="Arial" w:cs="Arial"/>
          <w:i/>
          <w:iCs/>
        </w:rPr>
        <w:t xml:space="preserve"> and students.)</w:t>
      </w:r>
    </w:p>
    <w:p w14:paraId="393B87CD" w14:textId="304E79D5" w:rsidR="00F26E0E" w:rsidRPr="00C47795" w:rsidRDefault="002A3125" w:rsidP="00C14100">
      <w:pPr>
        <w:pStyle w:val="Default"/>
        <w:ind w:left="720" w:hanging="360"/>
        <w:jc w:val="both"/>
        <w:rPr>
          <w:rFonts w:ascii="Arial" w:hAnsi="Arial" w:cs="Arial"/>
        </w:rPr>
      </w:pPr>
      <w:r w:rsidRPr="00C47795">
        <w:rPr>
          <w:rFonts w:ascii="Arial" w:hAnsi="Arial" w:cs="Arial"/>
        </w:rPr>
        <w:t>5.</w:t>
      </w:r>
      <w:r w:rsidR="00FC529C" w:rsidRPr="00C47795">
        <w:rPr>
          <w:rFonts w:ascii="Arial" w:hAnsi="Arial" w:cs="Arial"/>
        </w:rPr>
        <w:tab/>
      </w:r>
      <w:r w:rsidRPr="00C47795">
        <w:rPr>
          <w:rFonts w:ascii="Arial" w:hAnsi="Arial" w:cs="Arial"/>
        </w:rPr>
        <w:t>Photo/logo: should be digital, high resolution (at least 300dpi), and submitted in .jpg format. Files 2MB or larger are preferred. (</w:t>
      </w:r>
      <w:r w:rsidRPr="00C47795">
        <w:rPr>
          <w:rFonts w:ascii="Arial" w:hAnsi="Arial" w:cs="Arial"/>
          <w:i/>
          <w:iCs/>
        </w:rPr>
        <w:t>Note: photographs will be used for publicity purposes only</w:t>
      </w:r>
      <w:r w:rsidRPr="00C47795">
        <w:rPr>
          <w:rFonts w:ascii="Arial" w:hAnsi="Arial" w:cs="Arial"/>
        </w:rPr>
        <w:t>.)</w:t>
      </w:r>
    </w:p>
    <w:p w14:paraId="3BD58DA7" w14:textId="77777777" w:rsidR="00F26E0E" w:rsidRPr="00C47795" w:rsidRDefault="00F26E0E" w:rsidP="00C14100">
      <w:pPr>
        <w:pStyle w:val="Default"/>
        <w:jc w:val="both"/>
        <w:rPr>
          <w:rFonts w:ascii="Arial" w:hAnsi="Arial" w:cs="Arial"/>
        </w:rPr>
      </w:pPr>
    </w:p>
    <w:p w14:paraId="6CE4AD89" w14:textId="67E10AD6" w:rsidR="00F26E0E" w:rsidRPr="00C47795" w:rsidRDefault="002A3125" w:rsidP="00C14100">
      <w:pPr>
        <w:pStyle w:val="Default"/>
        <w:jc w:val="both"/>
        <w:rPr>
          <w:rFonts w:ascii="Arial" w:hAnsi="Arial" w:cs="Arial"/>
        </w:rPr>
      </w:pPr>
      <w:r w:rsidRPr="00C47795">
        <w:rPr>
          <w:rFonts w:ascii="Arial" w:hAnsi="Arial" w:cs="Arial"/>
        </w:rPr>
        <w:t xml:space="preserve">All applications should be submitted </w:t>
      </w:r>
      <w:r w:rsidR="00FC529C" w:rsidRPr="00C47795">
        <w:rPr>
          <w:rFonts w:ascii="Arial" w:hAnsi="Arial" w:cs="Arial"/>
        </w:rPr>
        <w:t xml:space="preserve">by </w:t>
      </w:r>
      <w:r w:rsidRPr="00C47795">
        <w:rPr>
          <w:rFonts w:ascii="Arial" w:hAnsi="Arial" w:cs="Arial"/>
          <w:b/>
          <w:bCs/>
        </w:rPr>
        <w:t>May 1</w:t>
      </w:r>
      <w:r w:rsidRPr="00C47795">
        <w:rPr>
          <w:rFonts w:ascii="Arial" w:hAnsi="Arial" w:cs="Arial"/>
        </w:rPr>
        <w:t xml:space="preserve">. The Awards Committee will recommend their selection to the </w:t>
      </w:r>
      <w:r w:rsidR="00FC529C" w:rsidRPr="00C47795">
        <w:rPr>
          <w:rFonts w:ascii="Arial" w:hAnsi="Arial" w:cs="Arial"/>
        </w:rPr>
        <w:t>WA-</w:t>
      </w:r>
      <w:r w:rsidRPr="00C47795">
        <w:rPr>
          <w:rFonts w:ascii="Arial" w:hAnsi="Arial" w:cs="Arial"/>
        </w:rPr>
        <w:t xml:space="preserve">ACTE </w:t>
      </w:r>
      <w:r w:rsidR="00FC529C" w:rsidRPr="00C47795">
        <w:rPr>
          <w:rFonts w:ascii="Arial" w:hAnsi="Arial" w:cs="Arial"/>
        </w:rPr>
        <w:t xml:space="preserve">Executive Committee </w:t>
      </w:r>
      <w:r w:rsidRPr="00C47795">
        <w:rPr>
          <w:rFonts w:ascii="Arial" w:hAnsi="Arial" w:cs="Arial"/>
        </w:rPr>
        <w:t xml:space="preserve">for approval in </w:t>
      </w:r>
      <w:r w:rsidR="00FC529C" w:rsidRPr="00C47795">
        <w:rPr>
          <w:rFonts w:ascii="Arial" w:hAnsi="Arial" w:cs="Arial"/>
        </w:rPr>
        <w:t>May</w:t>
      </w:r>
      <w:r w:rsidRPr="00C47795">
        <w:rPr>
          <w:rFonts w:ascii="Arial" w:hAnsi="Arial" w:cs="Arial"/>
        </w:rPr>
        <w:t xml:space="preserve">. Awards will be presented to winners at the Awards </w:t>
      </w:r>
      <w:r w:rsidR="00FC529C" w:rsidRPr="00C47795">
        <w:rPr>
          <w:rFonts w:ascii="Arial" w:hAnsi="Arial" w:cs="Arial"/>
        </w:rPr>
        <w:t>Breakfast</w:t>
      </w:r>
      <w:r w:rsidRPr="00C47795">
        <w:rPr>
          <w:rFonts w:ascii="Arial" w:hAnsi="Arial" w:cs="Arial"/>
        </w:rPr>
        <w:t xml:space="preserve"> during</w:t>
      </w:r>
      <w:r w:rsidR="00FC529C" w:rsidRPr="00C47795">
        <w:rPr>
          <w:rFonts w:ascii="Arial" w:hAnsi="Arial" w:cs="Arial"/>
        </w:rPr>
        <w:t xml:space="preserve"> the WA-ACTE Summer Conference.</w:t>
      </w:r>
    </w:p>
    <w:p w14:paraId="1BE253C9" w14:textId="3F699021" w:rsidR="00F26E0E" w:rsidRPr="00C47795" w:rsidRDefault="00F26E0E" w:rsidP="00C14100">
      <w:pPr>
        <w:pStyle w:val="Default"/>
        <w:jc w:val="both"/>
        <w:rPr>
          <w:rFonts w:ascii="Arial" w:hAnsi="Arial" w:cs="Arial"/>
        </w:rPr>
      </w:pPr>
    </w:p>
    <w:p w14:paraId="54B518F7" w14:textId="2C691780" w:rsidR="00F26E0E" w:rsidRPr="00C47795" w:rsidRDefault="002A3125" w:rsidP="00C14100">
      <w:pPr>
        <w:pStyle w:val="Default"/>
        <w:jc w:val="both"/>
        <w:rPr>
          <w:rFonts w:ascii="Arial" w:hAnsi="Arial" w:cs="Arial"/>
          <w:i/>
          <w:iCs/>
        </w:rPr>
      </w:pPr>
      <w:r w:rsidRPr="00C47795">
        <w:rPr>
          <w:rFonts w:ascii="Arial" w:hAnsi="Arial" w:cs="Arial"/>
          <w:i/>
          <w:iCs/>
        </w:rPr>
        <w:t xml:space="preserve">Winning applicants permit </w:t>
      </w:r>
      <w:r w:rsidR="00FC529C" w:rsidRPr="00C47795">
        <w:rPr>
          <w:rFonts w:ascii="Arial" w:hAnsi="Arial" w:cs="Arial"/>
          <w:i/>
          <w:iCs/>
        </w:rPr>
        <w:t>WA-</w:t>
      </w:r>
      <w:r w:rsidRPr="00C47795">
        <w:rPr>
          <w:rFonts w:ascii="Arial" w:hAnsi="Arial" w:cs="Arial"/>
          <w:i/>
          <w:iCs/>
        </w:rPr>
        <w:t>ACTE to use and edit content of the application for promotional activities.</w:t>
      </w:r>
    </w:p>
    <w:p w14:paraId="1F271E8D" w14:textId="6156A3FD" w:rsidR="00A7242B" w:rsidRDefault="00A7242B" w:rsidP="00C14100">
      <w:pPr>
        <w:pStyle w:val="Default"/>
        <w:jc w:val="both"/>
        <w:rPr>
          <w:rFonts w:ascii="Arial" w:hAnsi="Arial" w:cs="Arial"/>
          <w:i/>
          <w:iCs/>
          <w:sz w:val="20"/>
          <w:szCs w:val="20"/>
        </w:rPr>
      </w:pPr>
    </w:p>
    <w:p w14:paraId="00FABC96" w14:textId="77777777" w:rsidR="00C47795" w:rsidRPr="00C47795" w:rsidRDefault="00C47795" w:rsidP="00C14100">
      <w:pPr>
        <w:pStyle w:val="Default"/>
        <w:jc w:val="both"/>
        <w:rPr>
          <w:rFonts w:ascii="Arial" w:hAnsi="Arial" w:cs="Arial"/>
          <w:i/>
          <w:iCs/>
          <w:sz w:val="20"/>
          <w:szCs w:val="20"/>
        </w:rPr>
      </w:pPr>
    </w:p>
    <w:p w14:paraId="7C3C6665" w14:textId="77777777" w:rsidR="00C47795" w:rsidRPr="00C47795" w:rsidRDefault="00C47795" w:rsidP="00C47795">
      <w:pPr>
        <w:pStyle w:val="Default"/>
        <w:jc w:val="center"/>
        <w:rPr>
          <w:rFonts w:ascii="Arial" w:hAnsi="Arial" w:cs="Arial"/>
          <w:sz w:val="20"/>
          <w:szCs w:val="20"/>
        </w:rPr>
      </w:pPr>
      <w:r w:rsidRPr="00C47795">
        <w:rPr>
          <w:rFonts w:ascii="Arial" w:hAnsi="Arial" w:cs="Arial"/>
          <w:noProof/>
          <w:sz w:val="20"/>
          <w:szCs w:val="20"/>
        </w:rPr>
        <w:lastRenderedPageBreak/>
        <w:drawing>
          <wp:inline distT="0" distB="0" distL="0" distR="0" wp14:anchorId="5E4A51A5" wp14:editId="642B0473">
            <wp:extent cx="1553210" cy="892810"/>
            <wp:effectExtent l="0" t="0" r="0" b="0"/>
            <wp:docPr id="3" name="Picture 3"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210" cy="892810"/>
                    </a:xfrm>
                    <a:prstGeom prst="rect">
                      <a:avLst/>
                    </a:prstGeom>
                    <a:noFill/>
                    <a:ln>
                      <a:noFill/>
                    </a:ln>
                  </pic:spPr>
                </pic:pic>
              </a:graphicData>
            </a:graphic>
          </wp:inline>
        </w:drawing>
      </w:r>
    </w:p>
    <w:p w14:paraId="343131A5" w14:textId="77777777" w:rsidR="00C47795" w:rsidRPr="00C47795" w:rsidRDefault="00C47795" w:rsidP="00C47795">
      <w:pPr>
        <w:pStyle w:val="Default"/>
        <w:jc w:val="center"/>
        <w:rPr>
          <w:rFonts w:ascii="Arial" w:hAnsi="Arial" w:cs="Arial"/>
          <w:sz w:val="40"/>
          <w:szCs w:val="40"/>
        </w:rPr>
      </w:pPr>
      <w:r w:rsidRPr="00C47795">
        <w:rPr>
          <w:rFonts w:ascii="Arial" w:hAnsi="Arial" w:cs="Arial"/>
          <w:b/>
          <w:bCs/>
          <w:sz w:val="40"/>
          <w:szCs w:val="40"/>
        </w:rPr>
        <w:t>Impact Awards</w:t>
      </w:r>
    </w:p>
    <w:p w14:paraId="200B07B7" w14:textId="2E2180CA" w:rsidR="00C14100" w:rsidRDefault="00C14100" w:rsidP="00C14100">
      <w:pPr>
        <w:pStyle w:val="Default"/>
        <w:jc w:val="both"/>
        <w:rPr>
          <w:rFonts w:ascii="Arial" w:hAnsi="Arial" w:cs="Arial"/>
          <w:sz w:val="20"/>
          <w:szCs w:val="20"/>
        </w:rPr>
      </w:pPr>
    </w:p>
    <w:p w14:paraId="565684FF" w14:textId="77777777" w:rsidR="00C47795" w:rsidRPr="00C47795" w:rsidRDefault="00C47795" w:rsidP="00C14100">
      <w:pPr>
        <w:pStyle w:val="Default"/>
        <w:jc w:val="both"/>
        <w:rPr>
          <w:rFonts w:ascii="Arial" w:hAnsi="Arial" w:cs="Arial"/>
          <w:sz w:val="20"/>
          <w:szCs w:val="20"/>
        </w:rPr>
      </w:pPr>
    </w:p>
    <w:p w14:paraId="6368B926" w14:textId="50391825" w:rsidR="00A7242B" w:rsidRDefault="00A7242B" w:rsidP="00C14100">
      <w:pPr>
        <w:pStyle w:val="Default"/>
        <w:jc w:val="both"/>
        <w:rPr>
          <w:rFonts w:ascii="Arial" w:hAnsi="Arial" w:cs="Arial"/>
          <w:sz w:val="20"/>
          <w:szCs w:val="20"/>
        </w:rPr>
      </w:pPr>
      <w:r w:rsidRPr="00C47795">
        <w:rPr>
          <w:rFonts w:ascii="Arial" w:hAnsi="Arial" w:cs="Arial"/>
          <w:sz w:val="20"/>
          <w:szCs w:val="20"/>
        </w:rPr>
        <w:t>Application for:</w:t>
      </w:r>
    </w:p>
    <w:p w14:paraId="39601C02" w14:textId="77777777" w:rsidR="00C47795" w:rsidRPr="00C47795" w:rsidRDefault="00C47795" w:rsidP="00C14100">
      <w:pPr>
        <w:pStyle w:val="Default"/>
        <w:jc w:val="both"/>
        <w:rPr>
          <w:rFonts w:ascii="Arial" w:hAnsi="Arial" w:cs="Arial"/>
          <w:sz w:val="20"/>
          <w:szCs w:val="20"/>
        </w:rPr>
      </w:pPr>
    </w:p>
    <w:p w14:paraId="0300A740" w14:textId="55E07893" w:rsidR="00A7242B" w:rsidRPr="00C47795" w:rsidRDefault="00A7242B" w:rsidP="00C14100">
      <w:pPr>
        <w:pStyle w:val="Default"/>
        <w:numPr>
          <w:ilvl w:val="0"/>
          <w:numId w:val="5"/>
        </w:numPr>
        <w:jc w:val="both"/>
        <w:rPr>
          <w:rFonts w:ascii="Arial" w:hAnsi="Arial" w:cs="Arial"/>
          <w:b/>
          <w:bCs/>
          <w:sz w:val="20"/>
          <w:szCs w:val="20"/>
        </w:rPr>
      </w:pPr>
      <w:r w:rsidRPr="00C47795">
        <w:rPr>
          <w:rFonts w:ascii="Arial" w:hAnsi="Arial" w:cs="Arial"/>
          <w:b/>
          <w:bCs/>
          <w:sz w:val="20"/>
          <w:szCs w:val="20"/>
        </w:rPr>
        <w:t>WA-ACTE Business-Education Partnership Award</w:t>
      </w:r>
    </w:p>
    <w:p w14:paraId="1F7E84A2" w14:textId="371F4707" w:rsidR="00C14100" w:rsidRPr="00C47795" w:rsidRDefault="00C14100" w:rsidP="00C14100">
      <w:pPr>
        <w:pStyle w:val="Default"/>
        <w:numPr>
          <w:ilvl w:val="1"/>
          <w:numId w:val="5"/>
        </w:numPr>
        <w:jc w:val="both"/>
        <w:rPr>
          <w:rFonts w:ascii="Arial" w:hAnsi="Arial" w:cs="Arial"/>
          <w:sz w:val="20"/>
          <w:szCs w:val="20"/>
        </w:rPr>
      </w:pPr>
      <w:r w:rsidRPr="00C47795">
        <w:rPr>
          <w:rFonts w:ascii="Arial" w:hAnsi="Arial" w:cs="Arial"/>
          <w:sz w:val="20"/>
          <w:szCs w:val="20"/>
          <w:shd w:val="clear" w:color="auto" w:fill="FFFFFF"/>
        </w:rPr>
        <w:t>Eligibility and Criteria: Eligible partnerships have been created within the last five years, are designed to support high-quality CTE programs, and exist between at least one educational institution and at least one business or industry representative group. Partnerships should be existing at the time of nomination and should have made a measurable/significant impact on student achievement and on the development of the local community and economy. Greater consideration will be given to partnerships that demonstrate sustainability and innovation (either in the partnership itself or its outcomes.)</w:t>
      </w:r>
    </w:p>
    <w:p w14:paraId="45F4AA44" w14:textId="77777777" w:rsidR="00C47795" w:rsidRPr="00C47795" w:rsidRDefault="00C47795" w:rsidP="00C47795">
      <w:pPr>
        <w:pStyle w:val="Default"/>
        <w:jc w:val="both"/>
        <w:rPr>
          <w:rFonts w:ascii="Arial" w:hAnsi="Arial" w:cs="Arial"/>
          <w:sz w:val="20"/>
          <w:szCs w:val="20"/>
        </w:rPr>
      </w:pPr>
    </w:p>
    <w:p w14:paraId="0BBE50BC" w14:textId="056A5FF6" w:rsidR="00A7242B" w:rsidRPr="00C47795" w:rsidRDefault="00C47795" w:rsidP="00C14100">
      <w:pPr>
        <w:pStyle w:val="Default"/>
        <w:numPr>
          <w:ilvl w:val="0"/>
          <w:numId w:val="5"/>
        </w:numPr>
        <w:jc w:val="both"/>
        <w:rPr>
          <w:rFonts w:ascii="Arial" w:hAnsi="Arial" w:cs="Arial"/>
          <w:b/>
          <w:bCs/>
          <w:sz w:val="20"/>
          <w:szCs w:val="20"/>
        </w:rPr>
      </w:pPr>
      <w:r w:rsidRPr="00C47795">
        <w:rPr>
          <w:rFonts w:ascii="Arial" w:hAnsi="Arial" w:cs="Arial"/>
          <w:b/>
          <w:bCs/>
          <w:sz w:val="20"/>
          <w:szCs w:val="20"/>
        </w:rPr>
        <w:t xml:space="preserve">WA-ACTE </w:t>
      </w:r>
      <w:r w:rsidR="00A7242B" w:rsidRPr="00C47795">
        <w:rPr>
          <w:rFonts w:ascii="Arial" w:hAnsi="Arial" w:cs="Arial"/>
          <w:b/>
          <w:bCs/>
          <w:sz w:val="20"/>
          <w:szCs w:val="20"/>
        </w:rPr>
        <w:t>Champion for CTE Award</w:t>
      </w:r>
    </w:p>
    <w:p w14:paraId="1297C5B1" w14:textId="5777766C" w:rsidR="00C14100" w:rsidRPr="00C47795" w:rsidRDefault="00C14100" w:rsidP="00C14100">
      <w:pPr>
        <w:pStyle w:val="Default"/>
        <w:numPr>
          <w:ilvl w:val="1"/>
          <w:numId w:val="5"/>
        </w:numPr>
        <w:jc w:val="both"/>
        <w:rPr>
          <w:rFonts w:ascii="Arial" w:hAnsi="Arial" w:cs="Arial"/>
          <w:sz w:val="20"/>
          <w:szCs w:val="20"/>
        </w:rPr>
      </w:pPr>
      <w:r w:rsidRPr="00C47795">
        <w:rPr>
          <w:rFonts w:ascii="Arial" w:hAnsi="Arial" w:cs="Arial"/>
          <w:sz w:val="20"/>
          <w:szCs w:val="20"/>
          <w:shd w:val="clear" w:color="auto" w:fill="FFFFFF"/>
        </w:rPr>
        <w:t>Eligibility and Criteria: These awards are open to education leaders, business and industry executives, celebrities, thought leaders, and other individuals who have made a significant impact on the improvement and expansion of CTE programs and/or on positively influencing policymakers and public opinion regarding CTE. Greater consideration will be given to candidates who have repeatedly demonstrated their public support for CTE and who exhibit an understanding of the components of modern, high-quality CTE.</w:t>
      </w:r>
    </w:p>
    <w:p w14:paraId="090E4BA5" w14:textId="10F11741" w:rsidR="00A7242B" w:rsidRPr="00C47795" w:rsidRDefault="00A7242B" w:rsidP="00C14100">
      <w:pPr>
        <w:pStyle w:val="Default"/>
        <w:jc w:val="both"/>
        <w:rPr>
          <w:rFonts w:ascii="Arial" w:hAnsi="Arial" w:cs="Arial"/>
          <w:sz w:val="20"/>
          <w:szCs w:val="20"/>
        </w:rPr>
      </w:pPr>
    </w:p>
    <w:p w14:paraId="0C15D23D" w14:textId="77777777" w:rsidR="00C41CC9" w:rsidRPr="00C47795" w:rsidRDefault="00C41CC9" w:rsidP="002A3125">
      <w:pPr>
        <w:pStyle w:val="Default"/>
        <w:shd w:val="clear" w:color="auto" w:fill="DEEAF6"/>
        <w:jc w:val="both"/>
        <w:rPr>
          <w:rFonts w:ascii="Arial" w:hAnsi="Arial" w:cs="Arial"/>
          <w:sz w:val="20"/>
          <w:szCs w:val="20"/>
        </w:rPr>
      </w:pPr>
    </w:p>
    <w:p w14:paraId="2453185B" w14:textId="307292BA"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 xml:space="preserve">Nominator </w:t>
      </w:r>
      <w:r w:rsidR="00C47795" w:rsidRPr="00C47795">
        <w:rPr>
          <w:rFonts w:ascii="Arial" w:hAnsi="Arial" w:cs="Arial"/>
          <w:sz w:val="20"/>
          <w:szCs w:val="20"/>
        </w:rPr>
        <w:t>Section</w:t>
      </w:r>
      <w:r w:rsidRPr="00C47795">
        <w:rPr>
          <w:rFonts w:ascii="Arial" w:hAnsi="Arial" w:cs="Arial"/>
          <w:sz w:val="20"/>
          <w:szCs w:val="20"/>
        </w:rPr>
        <w:t>:</w:t>
      </w:r>
      <w:r w:rsidRPr="00C47795">
        <w:rPr>
          <w:rFonts w:ascii="Arial" w:hAnsi="Arial" w:cs="Arial"/>
          <w:sz w:val="20"/>
          <w:szCs w:val="20"/>
        </w:rPr>
        <w:tab/>
      </w:r>
    </w:p>
    <w:p w14:paraId="6D776812" w14:textId="6F1CBCA7"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p>
    <w:p w14:paraId="3C7E43BD" w14:textId="276D203F" w:rsidR="00C47795" w:rsidRPr="00C47795" w:rsidRDefault="00C47795"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Nominator Contact Name:</w:t>
      </w:r>
      <w:r w:rsidRPr="00C47795">
        <w:rPr>
          <w:rFonts w:ascii="Arial" w:hAnsi="Arial" w:cs="Arial"/>
          <w:sz w:val="20"/>
          <w:szCs w:val="20"/>
        </w:rPr>
        <w:tab/>
      </w:r>
    </w:p>
    <w:p w14:paraId="207ACC62" w14:textId="77777777" w:rsidR="00C47795" w:rsidRPr="00C47795" w:rsidRDefault="00C47795" w:rsidP="002A3125">
      <w:pPr>
        <w:pStyle w:val="Default"/>
        <w:shd w:val="clear" w:color="auto" w:fill="DEEAF6"/>
        <w:tabs>
          <w:tab w:val="right" w:leader="underscore" w:pos="10800"/>
        </w:tabs>
        <w:jc w:val="both"/>
        <w:rPr>
          <w:rFonts w:ascii="Arial" w:hAnsi="Arial" w:cs="Arial"/>
          <w:sz w:val="20"/>
          <w:szCs w:val="20"/>
        </w:rPr>
      </w:pPr>
    </w:p>
    <w:p w14:paraId="23C0A772" w14:textId="04B44B12" w:rsidR="00C14100" w:rsidRPr="00C47795" w:rsidRDefault="00C14100"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Employer:</w:t>
      </w:r>
      <w:r w:rsidRPr="00C47795">
        <w:rPr>
          <w:rFonts w:ascii="Arial" w:hAnsi="Arial" w:cs="Arial"/>
          <w:sz w:val="20"/>
          <w:szCs w:val="20"/>
        </w:rPr>
        <w:tab/>
      </w:r>
    </w:p>
    <w:p w14:paraId="49134E6B" w14:textId="77777777" w:rsidR="00C14100" w:rsidRPr="00C47795" w:rsidRDefault="00C14100" w:rsidP="002A3125">
      <w:pPr>
        <w:pStyle w:val="Default"/>
        <w:shd w:val="clear" w:color="auto" w:fill="DEEAF6"/>
        <w:tabs>
          <w:tab w:val="right" w:leader="underscore" w:pos="10800"/>
        </w:tabs>
        <w:jc w:val="both"/>
        <w:rPr>
          <w:rFonts w:ascii="Arial" w:hAnsi="Arial" w:cs="Arial"/>
          <w:sz w:val="20"/>
          <w:szCs w:val="20"/>
        </w:rPr>
      </w:pPr>
    </w:p>
    <w:p w14:paraId="72736F26" w14:textId="30E4801B"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Address:</w:t>
      </w:r>
      <w:r w:rsidRPr="00C47795">
        <w:rPr>
          <w:rFonts w:ascii="Arial" w:hAnsi="Arial" w:cs="Arial"/>
          <w:sz w:val="20"/>
          <w:szCs w:val="20"/>
        </w:rPr>
        <w:tab/>
      </w:r>
    </w:p>
    <w:p w14:paraId="11942A1E" w14:textId="7C20769E"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p>
    <w:p w14:paraId="047394AC" w14:textId="4305F2F7"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City/State/ZIP:</w:t>
      </w:r>
      <w:r w:rsidRPr="00C47795">
        <w:rPr>
          <w:rFonts w:ascii="Arial" w:hAnsi="Arial" w:cs="Arial"/>
          <w:sz w:val="20"/>
          <w:szCs w:val="20"/>
        </w:rPr>
        <w:tab/>
      </w:r>
    </w:p>
    <w:p w14:paraId="5646D61B" w14:textId="7690A49E"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p>
    <w:p w14:paraId="2608474C" w14:textId="579918A6"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Telephone:</w:t>
      </w:r>
      <w:r w:rsidRPr="00C47795">
        <w:rPr>
          <w:rFonts w:ascii="Arial" w:hAnsi="Arial" w:cs="Arial"/>
          <w:sz w:val="20"/>
          <w:szCs w:val="20"/>
        </w:rPr>
        <w:tab/>
      </w:r>
    </w:p>
    <w:p w14:paraId="2753724C" w14:textId="475486DB"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p>
    <w:p w14:paraId="10C650B6" w14:textId="3A94ED06"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Email:</w:t>
      </w:r>
      <w:r w:rsidRPr="00C47795">
        <w:rPr>
          <w:rFonts w:ascii="Arial" w:hAnsi="Arial" w:cs="Arial"/>
          <w:sz w:val="20"/>
          <w:szCs w:val="20"/>
        </w:rPr>
        <w:tab/>
      </w:r>
    </w:p>
    <w:p w14:paraId="7E55E468" w14:textId="402852D5" w:rsidR="00A7242B" w:rsidRPr="00C47795" w:rsidRDefault="00A7242B" w:rsidP="002A3125">
      <w:pPr>
        <w:pStyle w:val="Default"/>
        <w:shd w:val="clear" w:color="auto" w:fill="DEEAF6"/>
        <w:tabs>
          <w:tab w:val="right" w:leader="underscore" w:pos="10800"/>
        </w:tabs>
        <w:jc w:val="both"/>
        <w:rPr>
          <w:rFonts w:ascii="Arial" w:hAnsi="Arial" w:cs="Arial"/>
          <w:sz w:val="20"/>
          <w:szCs w:val="20"/>
        </w:rPr>
      </w:pPr>
    </w:p>
    <w:p w14:paraId="65FE8254" w14:textId="5634BA8F" w:rsidR="00A7242B" w:rsidRDefault="00A7242B" w:rsidP="002A3125">
      <w:pPr>
        <w:pStyle w:val="Default"/>
        <w:shd w:val="clear" w:color="auto" w:fill="DEEAF6"/>
        <w:tabs>
          <w:tab w:val="right" w:leader="underscore" w:pos="10800"/>
        </w:tabs>
        <w:jc w:val="both"/>
        <w:rPr>
          <w:rFonts w:ascii="Arial" w:hAnsi="Arial" w:cs="Arial"/>
          <w:sz w:val="20"/>
          <w:szCs w:val="20"/>
        </w:rPr>
      </w:pPr>
      <w:r w:rsidRPr="00C47795">
        <w:rPr>
          <w:rFonts w:ascii="Arial" w:hAnsi="Arial" w:cs="Arial"/>
          <w:sz w:val="20"/>
          <w:szCs w:val="20"/>
        </w:rPr>
        <w:t>WA-ACTE Membership # (required):</w:t>
      </w:r>
      <w:r w:rsidRPr="00C47795">
        <w:rPr>
          <w:rFonts w:ascii="Arial" w:hAnsi="Arial" w:cs="Arial"/>
          <w:sz w:val="20"/>
          <w:szCs w:val="20"/>
        </w:rPr>
        <w:tab/>
      </w:r>
    </w:p>
    <w:p w14:paraId="3FE5E135" w14:textId="77777777" w:rsidR="00C47795" w:rsidRPr="00C47795" w:rsidRDefault="00C47795" w:rsidP="002A3125">
      <w:pPr>
        <w:pStyle w:val="Default"/>
        <w:shd w:val="clear" w:color="auto" w:fill="DEEAF6"/>
        <w:tabs>
          <w:tab w:val="right" w:leader="underscore" w:pos="10800"/>
        </w:tabs>
        <w:jc w:val="both"/>
        <w:rPr>
          <w:rFonts w:ascii="Arial" w:hAnsi="Arial" w:cs="Arial"/>
          <w:sz w:val="20"/>
          <w:szCs w:val="20"/>
        </w:rPr>
      </w:pPr>
    </w:p>
    <w:p w14:paraId="13747D6D" w14:textId="4730C1C0" w:rsidR="00A7242B" w:rsidRPr="00C47795" w:rsidRDefault="00A7242B" w:rsidP="00C14100">
      <w:pPr>
        <w:pStyle w:val="Default"/>
        <w:tabs>
          <w:tab w:val="right" w:leader="underscore" w:pos="10800"/>
        </w:tabs>
        <w:jc w:val="both"/>
        <w:rPr>
          <w:rFonts w:ascii="Arial" w:hAnsi="Arial" w:cs="Arial"/>
          <w:sz w:val="20"/>
          <w:szCs w:val="20"/>
        </w:rPr>
      </w:pPr>
    </w:p>
    <w:p w14:paraId="13DD08EE" w14:textId="77777777" w:rsidR="000A53F5" w:rsidRPr="00C47795" w:rsidRDefault="000A53F5" w:rsidP="002A3125">
      <w:pPr>
        <w:pStyle w:val="Default"/>
        <w:shd w:val="clear" w:color="auto" w:fill="E2EFD9"/>
        <w:tabs>
          <w:tab w:val="right" w:leader="underscore" w:pos="10800"/>
        </w:tabs>
        <w:jc w:val="both"/>
        <w:rPr>
          <w:rFonts w:ascii="Arial" w:hAnsi="Arial" w:cs="Arial"/>
          <w:sz w:val="20"/>
          <w:szCs w:val="20"/>
        </w:rPr>
      </w:pPr>
    </w:p>
    <w:p w14:paraId="73D09431" w14:textId="783DFC92"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r w:rsidRPr="00C47795">
        <w:rPr>
          <w:rFonts w:ascii="Arial" w:hAnsi="Arial" w:cs="Arial"/>
          <w:sz w:val="20"/>
          <w:szCs w:val="20"/>
        </w:rPr>
        <w:t>Nominee Name:</w:t>
      </w:r>
      <w:r w:rsidRPr="00C47795">
        <w:rPr>
          <w:rFonts w:ascii="Arial" w:hAnsi="Arial" w:cs="Arial"/>
          <w:sz w:val="20"/>
          <w:szCs w:val="20"/>
        </w:rPr>
        <w:tab/>
      </w:r>
    </w:p>
    <w:p w14:paraId="23D21603"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p>
    <w:p w14:paraId="508EBB59" w14:textId="2848D3E1"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r w:rsidRPr="00C47795">
        <w:rPr>
          <w:rFonts w:ascii="Arial" w:hAnsi="Arial" w:cs="Arial"/>
          <w:sz w:val="20"/>
          <w:szCs w:val="20"/>
        </w:rPr>
        <w:t>Employer:</w:t>
      </w:r>
      <w:r w:rsidRPr="00C47795">
        <w:rPr>
          <w:rFonts w:ascii="Arial" w:hAnsi="Arial" w:cs="Arial"/>
          <w:sz w:val="20"/>
          <w:szCs w:val="20"/>
        </w:rPr>
        <w:tab/>
      </w:r>
    </w:p>
    <w:p w14:paraId="79FF41DD"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p>
    <w:p w14:paraId="4DA32E75" w14:textId="0EB612E3"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r w:rsidRPr="00C47795">
        <w:rPr>
          <w:rFonts w:ascii="Arial" w:hAnsi="Arial" w:cs="Arial"/>
          <w:sz w:val="20"/>
          <w:szCs w:val="20"/>
        </w:rPr>
        <w:t>Address:</w:t>
      </w:r>
      <w:r w:rsidRPr="00C47795">
        <w:rPr>
          <w:rFonts w:ascii="Arial" w:hAnsi="Arial" w:cs="Arial"/>
          <w:sz w:val="20"/>
          <w:szCs w:val="20"/>
        </w:rPr>
        <w:tab/>
      </w:r>
    </w:p>
    <w:p w14:paraId="083A0F48"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p>
    <w:p w14:paraId="3668E94A"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r w:rsidRPr="00C47795">
        <w:rPr>
          <w:rFonts w:ascii="Arial" w:hAnsi="Arial" w:cs="Arial"/>
          <w:sz w:val="20"/>
          <w:szCs w:val="20"/>
        </w:rPr>
        <w:t>City/State/ZIP:</w:t>
      </w:r>
      <w:r w:rsidRPr="00C47795">
        <w:rPr>
          <w:rFonts w:ascii="Arial" w:hAnsi="Arial" w:cs="Arial"/>
          <w:sz w:val="20"/>
          <w:szCs w:val="20"/>
        </w:rPr>
        <w:tab/>
      </w:r>
    </w:p>
    <w:p w14:paraId="71CA9532"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p>
    <w:p w14:paraId="03CA8CCA"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r w:rsidRPr="00C47795">
        <w:rPr>
          <w:rFonts w:ascii="Arial" w:hAnsi="Arial" w:cs="Arial"/>
          <w:sz w:val="20"/>
          <w:szCs w:val="20"/>
        </w:rPr>
        <w:t>Telephone:</w:t>
      </w:r>
      <w:r w:rsidRPr="00C47795">
        <w:rPr>
          <w:rFonts w:ascii="Arial" w:hAnsi="Arial" w:cs="Arial"/>
          <w:sz w:val="20"/>
          <w:szCs w:val="20"/>
        </w:rPr>
        <w:tab/>
      </w:r>
    </w:p>
    <w:p w14:paraId="0C87CAF9" w14:textId="77777777" w:rsidR="00A7242B" w:rsidRPr="00C47795" w:rsidRDefault="00A7242B" w:rsidP="002A3125">
      <w:pPr>
        <w:pStyle w:val="Default"/>
        <w:shd w:val="clear" w:color="auto" w:fill="E2EFD9"/>
        <w:tabs>
          <w:tab w:val="right" w:leader="underscore" w:pos="10800"/>
        </w:tabs>
        <w:jc w:val="both"/>
        <w:rPr>
          <w:rFonts w:ascii="Arial" w:hAnsi="Arial" w:cs="Arial"/>
          <w:sz w:val="20"/>
          <w:szCs w:val="20"/>
        </w:rPr>
      </w:pPr>
    </w:p>
    <w:p w14:paraId="1C40A7A6" w14:textId="70FD7F40" w:rsidR="00E7757F" w:rsidRDefault="00A7242B" w:rsidP="002A3125">
      <w:pPr>
        <w:pStyle w:val="Default"/>
        <w:shd w:val="clear" w:color="auto" w:fill="E2EFD9"/>
        <w:tabs>
          <w:tab w:val="right" w:leader="underscore" w:pos="10800"/>
        </w:tabs>
        <w:jc w:val="both"/>
        <w:rPr>
          <w:rFonts w:ascii="Arial" w:hAnsi="Arial" w:cs="Arial"/>
          <w:sz w:val="20"/>
          <w:szCs w:val="20"/>
        </w:rPr>
      </w:pPr>
      <w:r w:rsidRPr="00C47795">
        <w:rPr>
          <w:rFonts w:ascii="Arial" w:hAnsi="Arial" w:cs="Arial"/>
          <w:sz w:val="20"/>
          <w:szCs w:val="20"/>
        </w:rPr>
        <w:t>Email:</w:t>
      </w:r>
      <w:r w:rsidRPr="00C47795">
        <w:rPr>
          <w:rFonts w:ascii="Arial" w:hAnsi="Arial" w:cs="Arial"/>
          <w:sz w:val="20"/>
          <w:szCs w:val="20"/>
        </w:rPr>
        <w:tab/>
      </w:r>
    </w:p>
    <w:p w14:paraId="4807A1A7" w14:textId="67D1509E" w:rsidR="00C47795" w:rsidRDefault="00C47795" w:rsidP="002A3125">
      <w:pPr>
        <w:pStyle w:val="Default"/>
        <w:shd w:val="clear" w:color="auto" w:fill="E2EFD9"/>
        <w:tabs>
          <w:tab w:val="right" w:leader="underscore" w:pos="10800"/>
        </w:tabs>
        <w:jc w:val="both"/>
        <w:rPr>
          <w:rFonts w:ascii="Arial" w:hAnsi="Arial" w:cs="Arial"/>
          <w:sz w:val="20"/>
          <w:szCs w:val="20"/>
        </w:rPr>
      </w:pPr>
    </w:p>
    <w:p w14:paraId="640EAC24" w14:textId="052855F8" w:rsidR="00C47795" w:rsidRDefault="00C47795" w:rsidP="00C47795">
      <w:pPr>
        <w:pStyle w:val="Default"/>
        <w:tabs>
          <w:tab w:val="right" w:leader="underscore" w:pos="10800"/>
        </w:tabs>
        <w:jc w:val="both"/>
        <w:rPr>
          <w:rFonts w:ascii="Arial" w:hAnsi="Arial" w:cs="Arial"/>
          <w:sz w:val="20"/>
          <w:szCs w:val="20"/>
        </w:rPr>
      </w:pPr>
    </w:p>
    <w:p w14:paraId="7776C649" w14:textId="3DC18786" w:rsidR="00C47795" w:rsidRPr="00D13332" w:rsidRDefault="00C47795" w:rsidP="00C47795">
      <w:pPr>
        <w:pStyle w:val="Default"/>
        <w:tabs>
          <w:tab w:val="right" w:leader="underscore" w:pos="10800"/>
        </w:tabs>
        <w:jc w:val="center"/>
        <w:rPr>
          <w:rFonts w:ascii="Arial" w:hAnsi="Arial" w:cs="Arial"/>
          <w:b/>
          <w:bCs/>
          <w:color w:val="C00000"/>
          <w:sz w:val="20"/>
          <w:szCs w:val="20"/>
        </w:rPr>
      </w:pPr>
      <w:r w:rsidRPr="00D13332">
        <w:rPr>
          <w:rFonts w:ascii="Arial" w:hAnsi="Arial" w:cs="Arial"/>
          <w:b/>
          <w:bCs/>
          <w:color w:val="C00000"/>
          <w:sz w:val="20"/>
          <w:szCs w:val="20"/>
        </w:rPr>
        <w:t>Nominations are due May 1.</w:t>
      </w:r>
    </w:p>
    <w:p w14:paraId="540A916F" w14:textId="347A2B6A" w:rsidR="00D13332" w:rsidRPr="00C47795" w:rsidRDefault="00C47795" w:rsidP="00D13332">
      <w:pPr>
        <w:pStyle w:val="Default"/>
        <w:tabs>
          <w:tab w:val="right" w:leader="underscore" w:pos="10800"/>
        </w:tabs>
        <w:jc w:val="center"/>
        <w:rPr>
          <w:rFonts w:ascii="Arial" w:hAnsi="Arial" w:cs="Arial"/>
          <w:b/>
          <w:bCs/>
          <w:sz w:val="20"/>
          <w:szCs w:val="20"/>
        </w:rPr>
      </w:pPr>
      <w:r w:rsidRPr="00C47795">
        <w:rPr>
          <w:rFonts w:ascii="Arial" w:hAnsi="Arial" w:cs="Arial"/>
          <w:b/>
          <w:bCs/>
          <w:sz w:val="20"/>
          <w:szCs w:val="20"/>
        </w:rPr>
        <w:t>Email to</w:t>
      </w:r>
      <w:r>
        <w:rPr>
          <w:rFonts w:ascii="Arial" w:hAnsi="Arial" w:cs="Arial"/>
          <w:b/>
          <w:bCs/>
          <w:sz w:val="20"/>
          <w:szCs w:val="20"/>
        </w:rPr>
        <w:t>:</w:t>
      </w:r>
      <w:r w:rsidRPr="00C47795">
        <w:rPr>
          <w:rFonts w:ascii="Arial" w:hAnsi="Arial" w:cs="Arial"/>
          <w:b/>
          <w:bCs/>
          <w:sz w:val="20"/>
          <w:szCs w:val="20"/>
        </w:rPr>
        <w:t xml:space="preserve"> </w:t>
      </w:r>
      <w:hyperlink r:id="rId8" w:history="1">
        <w:r w:rsidRPr="00C47795">
          <w:rPr>
            <w:rStyle w:val="Hyperlink"/>
            <w:rFonts w:ascii="Arial" w:hAnsi="Arial" w:cs="Arial"/>
            <w:b/>
            <w:bCs/>
            <w:sz w:val="20"/>
            <w:szCs w:val="20"/>
          </w:rPr>
          <w:t>taa@wa-acte.org</w:t>
        </w:r>
      </w:hyperlink>
      <w:r>
        <w:rPr>
          <w:rFonts w:ascii="Arial" w:hAnsi="Arial" w:cs="Arial"/>
          <w:b/>
          <w:bCs/>
          <w:sz w:val="20"/>
          <w:szCs w:val="20"/>
        </w:rPr>
        <w:t xml:space="preserve">  |  Fax to: 360-357-1491  |  Mail to: WA-ACTE, PO Box 315, Olympia WA 98507</w:t>
      </w:r>
      <w:bookmarkStart w:id="0" w:name="_GoBack"/>
      <w:bookmarkEnd w:id="0"/>
    </w:p>
    <w:sectPr w:rsidR="00D13332" w:rsidRPr="00C47795" w:rsidSect="00A7242B">
      <w:headerReference w:type="even" r:id="rId9"/>
      <w:headerReference w:type="default" r:id="rId10"/>
      <w:footerReference w:type="even" r:id="rId11"/>
      <w:footerReference w:type="default" r:id="rId12"/>
      <w:headerReference w:type="first" r:id="rId13"/>
      <w:footerReference w:type="first" r:id="rId14"/>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8054" w14:textId="77777777" w:rsidR="000F08BF" w:rsidRDefault="000F08BF" w:rsidP="00F1780C">
      <w:pPr>
        <w:spacing w:after="0" w:line="240" w:lineRule="auto"/>
      </w:pPr>
      <w:r>
        <w:separator/>
      </w:r>
    </w:p>
  </w:endnote>
  <w:endnote w:type="continuationSeparator" w:id="0">
    <w:p w14:paraId="43F72C8C" w14:textId="77777777" w:rsidR="000F08BF" w:rsidRDefault="000F08BF" w:rsidP="00F1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3E4E" w14:textId="77777777" w:rsidR="00E7757F" w:rsidRDefault="00E7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B0C6" w14:textId="77777777" w:rsidR="00E7757F" w:rsidRDefault="00E77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0CE7" w14:textId="77777777" w:rsidR="00E7757F" w:rsidRDefault="00E7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2B76" w14:textId="77777777" w:rsidR="000F08BF" w:rsidRDefault="000F08BF" w:rsidP="00F1780C">
      <w:pPr>
        <w:spacing w:after="0" w:line="240" w:lineRule="auto"/>
      </w:pPr>
      <w:r>
        <w:separator/>
      </w:r>
    </w:p>
  </w:footnote>
  <w:footnote w:type="continuationSeparator" w:id="0">
    <w:p w14:paraId="75030CD9" w14:textId="77777777" w:rsidR="000F08BF" w:rsidRDefault="000F08BF" w:rsidP="00F1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9875" w14:textId="5FF5A01C" w:rsidR="00E7757F" w:rsidRDefault="00E7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BBE7" w14:textId="6D0C4C4D" w:rsidR="00F1780C" w:rsidRPr="00F1780C" w:rsidRDefault="00F1780C" w:rsidP="00F1780C">
    <w:pPr>
      <w:pStyle w:val="Header"/>
      <w:spacing w:after="0" w:line="240" w:lineRule="au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77FC" w14:textId="340C8922" w:rsidR="00E7757F" w:rsidRDefault="00E7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058466"/>
    <w:multiLevelType w:val="hybridMultilevel"/>
    <w:tmpl w:val="58554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F3607"/>
    <w:multiLevelType w:val="hybridMultilevel"/>
    <w:tmpl w:val="1FF20E74"/>
    <w:lvl w:ilvl="0" w:tplc="1F30F1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5CF2"/>
    <w:multiLevelType w:val="hybridMultilevel"/>
    <w:tmpl w:val="75ABE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C943F6"/>
    <w:multiLevelType w:val="hybridMultilevel"/>
    <w:tmpl w:val="0362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E5C3B"/>
    <w:multiLevelType w:val="hybridMultilevel"/>
    <w:tmpl w:val="EF4CB6D0"/>
    <w:lvl w:ilvl="0" w:tplc="1E421F60">
      <w:start w:val="20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55FBF"/>
    <w:multiLevelType w:val="hybridMultilevel"/>
    <w:tmpl w:val="F4C2537C"/>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FD51A"/>
    <w:multiLevelType w:val="hybridMultilevel"/>
    <w:tmpl w:val="00DEB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F3D2B0"/>
    <w:multiLevelType w:val="hybridMultilevel"/>
    <w:tmpl w:val="56DA7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0F1026"/>
    <w:multiLevelType w:val="hybridMultilevel"/>
    <w:tmpl w:val="80B04282"/>
    <w:lvl w:ilvl="0" w:tplc="1F30F1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9C"/>
    <w:rsid w:val="00050611"/>
    <w:rsid w:val="000A53F5"/>
    <w:rsid w:val="000F08BF"/>
    <w:rsid w:val="002A3125"/>
    <w:rsid w:val="00405C1F"/>
    <w:rsid w:val="00980C1F"/>
    <w:rsid w:val="00A7242B"/>
    <w:rsid w:val="00C14100"/>
    <w:rsid w:val="00C41CC9"/>
    <w:rsid w:val="00C47795"/>
    <w:rsid w:val="00C8043B"/>
    <w:rsid w:val="00D13332"/>
    <w:rsid w:val="00D334EE"/>
    <w:rsid w:val="00E7757F"/>
    <w:rsid w:val="00F1780C"/>
    <w:rsid w:val="00F26E0E"/>
    <w:rsid w:val="00FC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1E83E"/>
  <w14:defaultImageDpi w14:val="0"/>
  <w15:docId w15:val="{372A8598-92AB-4AAC-838E-3FC4B2A0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Emphasis">
    <w:name w:val="Emphasis"/>
    <w:uiPriority w:val="20"/>
    <w:qFormat/>
    <w:rsid w:val="00C14100"/>
    <w:rPr>
      <w:i/>
      <w:iCs/>
    </w:rPr>
  </w:style>
  <w:style w:type="paragraph" w:styleId="Header">
    <w:name w:val="header"/>
    <w:basedOn w:val="Normal"/>
    <w:link w:val="HeaderChar"/>
    <w:uiPriority w:val="99"/>
    <w:unhideWhenUsed/>
    <w:rsid w:val="00F1780C"/>
    <w:pPr>
      <w:tabs>
        <w:tab w:val="center" w:pos="4680"/>
        <w:tab w:val="right" w:pos="9360"/>
      </w:tabs>
    </w:pPr>
  </w:style>
  <w:style w:type="character" w:customStyle="1" w:styleId="HeaderChar">
    <w:name w:val="Header Char"/>
    <w:basedOn w:val="DefaultParagraphFont"/>
    <w:link w:val="Header"/>
    <w:uiPriority w:val="99"/>
    <w:rsid w:val="00F1780C"/>
  </w:style>
  <w:style w:type="paragraph" w:styleId="Footer">
    <w:name w:val="footer"/>
    <w:basedOn w:val="Normal"/>
    <w:link w:val="FooterChar"/>
    <w:uiPriority w:val="99"/>
    <w:unhideWhenUsed/>
    <w:rsid w:val="00F1780C"/>
    <w:pPr>
      <w:tabs>
        <w:tab w:val="center" w:pos="4680"/>
        <w:tab w:val="right" w:pos="9360"/>
      </w:tabs>
    </w:pPr>
  </w:style>
  <w:style w:type="character" w:customStyle="1" w:styleId="FooterChar">
    <w:name w:val="Footer Char"/>
    <w:basedOn w:val="DefaultParagraphFont"/>
    <w:link w:val="Footer"/>
    <w:uiPriority w:val="99"/>
    <w:rsid w:val="00F1780C"/>
  </w:style>
  <w:style w:type="character" w:styleId="Hyperlink">
    <w:name w:val="Hyperlink"/>
    <w:basedOn w:val="DefaultParagraphFont"/>
    <w:uiPriority w:val="99"/>
    <w:unhideWhenUsed/>
    <w:rsid w:val="00C47795"/>
    <w:rPr>
      <w:color w:val="0563C1" w:themeColor="hyperlink"/>
      <w:u w:val="single"/>
    </w:rPr>
  </w:style>
  <w:style w:type="character" w:styleId="UnresolvedMention">
    <w:name w:val="Unresolved Mention"/>
    <w:basedOn w:val="DefaultParagraphFont"/>
    <w:uiPriority w:val="99"/>
    <w:semiHidden/>
    <w:unhideWhenUsed/>
    <w:rsid w:val="00C4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aa@wa-act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Dowdy</dc:creator>
  <cp:keywords/>
  <dc:description/>
  <cp:lastModifiedBy>Tess Alviso</cp:lastModifiedBy>
  <cp:revision>3</cp:revision>
  <cp:lastPrinted>2019-10-28T20:57:00Z</cp:lastPrinted>
  <dcterms:created xsi:type="dcterms:W3CDTF">2019-12-10T23:29:00Z</dcterms:created>
  <dcterms:modified xsi:type="dcterms:W3CDTF">2019-12-10T23:40:00Z</dcterms:modified>
</cp:coreProperties>
</file>